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37" w:rsidRPr="00C63346" w:rsidRDefault="00FC7D69" w:rsidP="00C63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6213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346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EE3DD5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Суздальский районный</w:t>
      </w: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</w:t>
      </w:r>
      <w:r w:rsidRPr="00C63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="00DB124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66213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Владимирской области</w:t>
      </w:r>
    </w:p>
    <w:p w:rsidR="00662137" w:rsidRPr="00C63346" w:rsidRDefault="00662137" w:rsidP="00C6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proofErr w:type="gramStart"/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Pr="00C63346">
        <w:rPr>
          <w:rFonts w:ascii="Times New Roman" w:hAnsi="Times New Roman" w:cs="Times New Roman"/>
          <w:sz w:val="24"/>
          <w:szCs w:val="24"/>
        </w:rPr>
        <w:t xml:space="preserve">601293, Владимирская область, </w:t>
      </w:r>
      <w:r w:rsidRPr="00C63346">
        <w:rPr>
          <w:rFonts w:ascii="Times New Roman" w:hAnsi="Times New Roman" w:cs="Times New Roman"/>
          <w:sz w:val="24"/>
          <w:szCs w:val="24"/>
        </w:rPr>
        <w:br/>
        <w:t xml:space="preserve">                    г. Суздаль, ул. Энгельса, 7</w:t>
      </w:r>
      <w:r w:rsidRPr="00C63346">
        <w:rPr>
          <w:rFonts w:ascii="Times New Roman" w:hAnsi="Times New Roman" w:cs="Times New Roman"/>
          <w:sz w:val="24"/>
          <w:szCs w:val="24"/>
        </w:rPr>
        <w:br/>
        <w:t xml:space="preserve">               тел. факс: 8(49231) 2-06-43</w:t>
      </w:r>
      <w:proofErr w:type="gramEnd"/>
    </w:p>
    <w:p w:rsidR="00662137" w:rsidRPr="00C63346" w:rsidRDefault="00DB1247" w:rsidP="00C63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6213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                              </w:t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66213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Кириенков Евгений Владимирович</w:t>
      </w:r>
      <w:r w:rsidR="00FC7D69" w:rsidRPr="00C63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 </w:t>
      </w:r>
      <w:r w:rsidR="0066213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155043, Ивановская область,</w:t>
      </w:r>
    </w:p>
    <w:p w:rsidR="00FC7D69" w:rsidRPr="00C63346" w:rsidRDefault="00662137" w:rsidP="00C63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Тейково, ул. </w:t>
      </w:r>
      <w:proofErr w:type="gramStart"/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Гвардейская</w:t>
      </w:r>
      <w:proofErr w:type="gramEnd"/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д.12</w:t>
      </w:r>
      <w:r w:rsidR="00FC7D69" w:rsidRPr="00C63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="00DB124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8-920-352-93-12, 8-963-150-35-46</w:t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7D69" w:rsidRPr="00C63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  <w:r w:rsidR="00DB1247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электронной почты:</w:t>
      </w:r>
      <w:r w:rsidR="00C63346" w:rsidRPr="00C63346">
        <w:rPr>
          <w:rStyle w:val="10"/>
          <w:rFonts w:eastAsiaTheme="minorHAnsi"/>
          <w:sz w:val="24"/>
          <w:szCs w:val="24"/>
        </w:rPr>
        <w:t xml:space="preserve"> </w:t>
      </w:r>
      <w:proofErr w:type="spellStart"/>
      <w:r w:rsidR="00C63346" w:rsidRPr="00C63346">
        <w:rPr>
          <w:rStyle w:val="val"/>
          <w:rFonts w:ascii="Times New Roman" w:hAnsi="Times New Roman" w:cs="Times New Roman"/>
          <w:sz w:val="24"/>
          <w:szCs w:val="24"/>
        </w:rPr>
        <w:t>schukar@inbox.ru</w:t>
      </w:r>
      <w:proofErr w:type="spellEnd"/>
      <w:r w:rsidR="00FC7D69" w:rsidRPr="00C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D69" w:rsidRPr="00C63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272" w:rsidRPr="00785177" w:rsidRDefault="00FC7D69" w:rsidP="0078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="00785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A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</w:t>
      </w:r>
      <w:r w:rsidRPr="00A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7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3346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Постановление мирового судьи судебного участка № 1 г. Суздаля и</w:t>
      </w:r>
      <w:r w:rsidR="00AD2272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Суздальского </w:t>
      </w:r>
      <w:r w:rsidR="00C63346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Зайцевой С.В. по делу </w:t>
      </w:r>
      <w:r w:rsidR="006D112F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5-759/11 </w:t>
      </w:r>
      <w:r w:rsidR="00C63346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административном</w:t>
      </w:r>
      <w:r w:rsidR="00AD2272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правонарушении от 27 </w:t>
      </w:r>
      <w:r w:rsidR="006D112F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AD2272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года о признании Кириенкова Е.В. </w:t>
      </w:r>
      <w:r w:rsidR="00C63346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виновным</w:t>
      </w:r>
      <w:r w:rsidR="00AD2272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совершении </w:t>
      </w:r>
      <w:r w:rsidR="00C63346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правонарушения, предусмотренного</w:t>
      </w:r>
      <w:r w:rsidR="00AD2272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</w:t>
      </w:r>
      <w:r w:rsidR="00C1773E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272"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статьи 12.15 КоАП РФ.</w:t>
      </w:r>
    </w:p>
    <w:p w:rsidR="00C63346" w:rsidRPr="00785177" w:rsidRDefault="00C1773E" w:rsidP="007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мирового  судьи </w:t>
      </w:r>
      <w:r w:rsidRPr="0078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 участка № 1 г. Суздаля и Суздальского района Зайцевой С.В.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делу об административном</w:t>
      </w:r>
      <w:r w:rsidR="001C040A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  от  27  июня  2011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я</w:t>
      </w:r>
      <w:r w:rsidR="00A4447D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Кириенков Евгений Владимирович,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 признан  виновным  в</w:t>
      </w:r>
      <w:r w:rsidR="001C040A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совершении административного правонарушения, предусмотренного частью </w:t>
      </w:r>
      <w:r w:rsidR="001C040A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12.15.  Кодекса  РФ  об административных правонарушениях и мне</w:t>
      </w:r>
      <w:r w:rsidR="001C040A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 назначено  административное  наказание  в  виде  лишения  права</w:t>
      </w:r>
      <w:r w:rsidR="001C040A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тр</w:t>
      </w:r>
      <w:r w:rsidR="001C040A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анспортным средством на срок 5 (пять) месяцев</w:t>
      </w:r>
      <w:r w:rsidR="00AD2272" w:rsidRPr="0078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12F" w:rsidRPr="00785177" w:rsidRDefault="00FC7D69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C1773E" w:rsidRPr="0078517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С   данным   Постановлением </w:t>
      </w:r>
      <w:r w:rsidR="00BF212F" w:rsidRPr="00785177">
        <w:rPr>
          <w:rFonts w:ascii="Times New Roman" w:hAnsi="Times New Roman" w:cs="Times New Roman"/>
          <w:color w:val="000000"/>
          <w:sz w:val="24"/>
          <w:szCs w:val="24"/>
        </w:rPr>
        <w:t>мирового судьи Зайцевой С.В.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 </w:t>
      </w:r>
      <w:r w:rsidR="00C1773E" w:rsidRPr="00785177">
        <w:rPr>
          <w:rFonts w:ascii="Times New Roman" w:hAnsi="Times New Roman" w:cs="Times New Roman"/>
          <w:sz w:val="24"/>
          <w:szCs w:val="24"/>
        </w:rPr>
        <w:t xml:space="preserve">я </w:t>
      </w:r>
      <w:r w:rsidR="00BF212F" w:rsidRPr="00785177">
        <w:rPr>
          <w:rFonts w:ascii="Times New Roman" w:hAnsi="Times New Roman" w:cs="Times New Roman"/>
          <w:sz w:val="24"/>
          <w:szCs w:val="24"/>
        </w:rPr>
        <w:t>не   согласен,  считаю  его  незаконным, необоснованным и подлежащим</w:t>
      </w:r>
      <w:r w:rsidR="00F3218D">
        <w:rPr>
          <w:rFonts w:ascii="Times New Roman" w:hAnsi="Times New Roman" w:cs="Times New Roman"/>
          <w:sz w:val="24"/>
          <w:szCs w:val="24"/>
        </w:rPr>
        <w:t xml:space="preserve"> отмене по следующи</w:t>
      </w:r>
      <w:r w:rsidR="00EE70D8" w:rsidRPr="00785177">
        <w:rPr>
          <w:rFonts w:ascii="Times New Roman" w:hAnsi="Times New Roman" w:cs="Times New Roman"/>
          <w:sz w:val="24"/>
          <w:szCs w:val="24"/>
        </w:rPr>
        <w:t>м основаниям:</w:t>
      </w:r>
    </w:p>
    <w:p w:rsidR="007436DA" w:rsidRPr="00785177" w:rsidRDefault="007436DA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36DA" w:rsidRPr="00785177" w:rsidRDefault="007436DA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> </w:t>
      </w:r>
      <w:r w:rsidR="00535ABB" w:rsidRPr="00785177">
        <w:rPr>
          <w:rFonts w:ascii="Times New Roman" w:hAnsi="Times New Roman" w:cs="Times New Roman"/>
          <w:sz w:val="24"/>
          <w:szCs w:val="24"/>
        </w:rPr>
        <w:t xml:space="preserve">1.    </w:t>
      </w:r>
      <w:r w:rsidRPr="00785177">
        <w:rPr>
          <w:rFonts w:ascii="Times New Roman" w:hAnsi="Times New Roman" w:cs="Times New Roman"/>
          <w:sz w:val="24"/>
          <w:szCs w:val="24"/>
        </w:rPr>
        <w:t>В соответствии со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436DA" w:rsidRPr="00785177" w:rsidRDefault="007436DA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B23AE" w:rsidRPr="00785177" w:rsidRDefault="00EE70D8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3AE" w:rsidRPr="00785177">
        <w:rPr>
          <w:rFonts w:ascii="Times New Roman" w:hAnsi="Times New Roman" w:cs="Times New Roman"/>
          <w:sz w:val="24"/>
          <w:szCs w:val="24"/>
        </w:rPr>
        <w:t>В соответствии со ст. 29.1 КоАП РФ должностное лицо, рассматривающее дело об административном правонарушении, обязано проверить, правильно ли составлен протокол, правильно ли оформлены иные материалы, установить, соблюдены ли права лица, привлекаемого к административной ответственности.</w:t>
      </w:r>
    </w:p>
    <w:p w:rsidR="00FB23AE" w:rsidRPr="00785177" w:rsidRDefault="00FB23AE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212F" w:rsidRPr="00785177" w:rsidRDefault="00EE70D8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  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Мировой  судья </w:t>
      </w:r>
      <w:r w:rsidR="00FB23AE" w:rsidRPr="00785177">
        <w:rPr>
          <w:rFonts w:ascii="Times New Roman" w:hAnsi="Times New Roman" w:cs="Times New Roman"/>
          <w:color w:val="000000"/>
          <w:sz w:val="24"/>
          <w:szCs w:val="24"/>
        </w:rPr>
        <w:t>Зайцева С.В.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указывает  в  постановлении  на то, что </w:t>
      </w:r>
      <w:r w:rsidRPr="00785177">
        <w:rPr>
          <w:rFonts w:ascii="Times New Roman" w:hAnsi="Times New Roman" w:cs="Times New Roman"/>
          <w:sz w:val="24"/>
          <w:szCs w:val="24"/>
        </w:rPr>
        <w:t xml:space="preserve">моя </w:t>
      </w:r>
      <w:r w:rsidR="00BF212F" w:rsidRPr="00785177">
        <w:rPr>
          <w:rFonts w:ascii="Times New Roman" w:hAnsi="Times New Roman" w:cs="Times New Roman"/>
          <w:sz w:val="24"/>
          <w:szCs w:val="24"/>
        </w:rPr>
        <w:t>виновность</w:t>
      </w:r>
    </w:p>
    <w:p w:rsidR="00BF212F" w:rsidRPr="00785177" w:rsidRDefault="00EE70D8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</w:t>
      </w:r>
      <w:r w:rsidR="00BF212F" w:rsidRPr="00785177">
        <w:rPr>
          <w:rFonts w:ascii="Times New Roman" w:hAnsi="Times New Roman" w:cs="Times New Roman"/>
          <w:sz w:val="24"/>
          <w:szCs w:val="24"/>
        </w:rPr>
        <w:t>по</w:t>
      </w:r>
      <w:r w:rsidR="00F57960" w:rsidRPr="00785177">
        <w:rPr>
          <w:rFonts w:ascii="Times New Roman" w:hAnsi="Times New Roman" w:cs="Times New Roman"/>
          <w:sz w:val="24"/>
          <w:szCs w:val="24"/>
        </w:rPr>
        <w:t>дтверждается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  протоколом   об</w:t>
      </w:r>
      <w:r w:rsidR="00F57960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="00BF212F" w:rsidRPr="00785177">
        <w:rPr>
          <w:rFonts w:ascii="Times New Roman" w:hAnsi="Times New Roman" w:cs="Times New Roman"/>
          <w:sz w:val="24"/>
          <w:szCs w:val="24"/>
        </w:rPr>
        <w:t>адми</w:t>
      </w:r>
      <w:r w:rsidR="00F57960" w:rsidRPr="00785177">
        <w:rPr>
          <w:rFonts w:ascii="Times New Roman" w:hAnsi="Times New Roman" w:cs="Times New Roman"/>
          <w:sz w:val="24"/>
          <w:szCs w:val="24"/>
        </w:rPr>
        <w:t>нистративном  правонарушении  33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 А</w:t>
      </w:r>
      <w:r w:rsidR="009553E1" w:rsidRPr="00785177">
        <w:rPr>
          <w:rFonts w:ascii="Times New Roman" w:hAnsi="Times New Roman" w:cs="Times New Roman"/>
          <w:sz w:val="24"/>
          <w:szCs w:val="24"/>
        </w:rPr>
        <w:t xml:space="preserve">В № </w:t>
      </w:r>
      <w:r w:rsidR="00F57960" w:rsidRPr="00785177">
        <w:rPr>
          <w:rFonts w:ascii="Times New Roman" w:hAnsi="Times New Roman" w:cs="Times New Roman"/>
          <w:sz w:val="24"/>
          <w:szCs w:val="24"/>
        </w:rPr>
        <w:t>921876 от 15.04.2011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3B83" w:rsidRPr="00785177">
        <w:rPr>
          <w:rFonts w:ascii="Times New Roman" w:hAnsi="Times New Roman" w:cs="Times New Roman"/>
          <w:sz w:val="24"/>
          <w:szCs w:val="24"/>
        </w:rPr>
        <w:t xml:space="preserve"> и схемой места совершения административного правонарушения</w:t>
      </w:r>
      <w:r w:rsidR="00BF212F" w:rsidRPr="00785177">
        <w:rPr>
          <w:rFonts w:ascii="Times New Roman" w:hAnsi="Times New Roman" w:cs="Times New Roman"/>
          <w:sz w:val="24"/>
          <w:szCs w:val="24"/>
        </w:rPr>
        <w:t>.</w:t>
      </w:r>
    </w:p>
    <w:p w:rsidR="00BF212F" w:rsidRPr="00785177" w:rsidRDefault="00FB23AE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   </w:t>
      </w:r>
      <w:r w:rsidR="00BF212F" w:rsidRPr="00785177">
        <w:rPr>
          <w:rFonts w:ascii="Times New Roman" w:hAnsi="Times New Roman" w:cs="Times New Roman"/>
          <w:sz w:val="24"/>
          <w:szCs w:val="24"/>
        </w:rPr>
        <w:t>Схема  места</w:t>
      </w:r>
      <w:r w:rsidR="00853CEE" w:rsidRPr="00785177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правонару</w:t>
      </w:r>
      <w:r w:rsidR="00F57960" w:rsidRPr="00785177">
        <w:rPr>
          <w:rFonts w:ascii="Times New Roman" w:hAnsi="Times New Roman" w:cs="Times New Roman"/>
          <w:sz w:val="24"/>
          <w:szCs w:val="24"/>
        </w:rPr>
        <w:t>шения, которая была инспектором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ГИБДД </w:t>
      </w:r>
      <w:r w:rsidR="00F3218D" w:rsidRPr="00785177">
        <w:rPr>
          <w:rFonts w:ascii="Times New Roman" w:hAnsi="Times New Roman" w:cs="Times New Roman"/>
          <w:sz w:val="24"/>
          <w:szCs w:val="24"/>
        </w:rPr>
        <w:t>Ивониным В.А.</w:t>
      </w:r>
      <w:r w:rsidR="00BF212F" w:rsidRPr="00785177">
        <w:rPr>
          <w:rFonts w:ascii="Times New Roman" w:hAnsi="Times New Roman" w:cs="Times New Roman"/>
          <w:sz w:val="24"/>
          <w:szCs w:val="24"/>
        </w:rPr>
        <w:t>приложена</w:t>
      </w:r>
      <w:r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="00BF212F" w:rsidRPr="00785177">
        <w:rPr>
          <w:rFonts w:ascii="Times New Roman" w:hAnsi="Times New Roman" w:cs="Times New Roman"/>
          <w:sz w:val="24"/>
          <w:szCs w:val="24"/>
        </w:rPr>
        <w:t>к  протоколу  об  административном  правонарушении  не  во  время  его</w:t>
      </w:r>
      <w:r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составления,   а  </w:t>
      </w:r>
      <w:r w:rsidR="00F57960" w:rsidRPr="00785177">
        <w:rPr>
          <w:rFonts w:ascii="Times New Roman" w:hAnsi="Times New Roman" w:cs="Times New Roman"/>
          <w:sz w:val="24"/>
          <w:szCs w:val="24"/>
        </w:rPr>
        <w:t>значительно  позднее,  была  им</w:t>
      </w:r>
      <w:r w:rsidR="00BF212F" w:rsidRPr="00785177">
        <w:rPr>
          <w:rFonts w:ascii="Times New Roman" w:hAnsi="Times New Roman" w:cs="Times New Roman"/>
          <w:sz w:val="24"/>
          <w:szCs w:val="24"/>
        </w:rPr>
        <w:t xml:space="preserve">  сфальсифицирована.</w:t>
      </w:r>
    </w:p>
    <w:p w:rsidR="00FE2058" w:rsidRPr="00785177" w:rsidRDefault="00535ABB" w:rsidP="00785177">
      <w:pPr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Style w:val="ep"/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E2058" w:rsidRPr="00785177">
        <w:rPr>
          <w:rStyle w:val="ep"/>
          <w:rFonts w:ascii="Times New Roman" w:hAnsi="Times New Roman" w:cs="Times New Roman"/>
          <w:sz w:val="24"/>
          <w:szCs w:val="24"/>
        </w:rPr>
        <w:t>Пунктом 118</w:t>
      </w:r>
      <w:r w:rsidR="00FE2058" w:rsidRPr="0078517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утвержденного Приказом </w:t>
      </w:r>
      <w:r w:rsidRPr="00785177">
        <w:rPr>
          <w:rFonts w:ascii="Times New Roman" w:hAnsi="Times New Roman" w:cs="Times New Roman"/>
          <w:sz w:val="24"/>
          <w:szCs w:val="24"/>
        </w:rPr>
        <w:t>МВД РФ</w:t>
      </w:r>
      <w:r w:rsidR="00FE2058" w:rsidRPr="00785177">
        <w:rPr>
          <w:rFonts w:ascii="Times New Roman" w:hAnsi="Times New Roman" w:cs="Times New Roman"/>
          <w:sz w:val="24"/>
          <w:szCs w:val="24"/>
        </w:rPr>
        <w:t xml:space="preserve"> от 2 марта 2009 г. N 185 предусмотрено, что схема места совершения административного правонарушения подписывается сотрудником, ее составившим, и лицом, в отношении которого возбуждено дело об административном правонарушении.</w:t>
      </w:r>
      <w:proofErr w:type="gramEnd"/>
    </w:p>
    <w:p w:rsidR="00BF212F" w:rsidRPr="00785177" w:rsidRDefault="00BF212F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</w:t>
      </w:r>
      <w:r w:rsidR="00535ABB" w:rsidRPr="00785177">
        <w:rPr>
          <w:rFonts w:ascii="Times New Roman" w:hAnsi="Times New Roman" w:cs="Times New Roman"/>
          <w:sz w:val="24"/>
          <w:szCs w:val="24"/>
        </w:rPr>
        <w:t xml:space="preserve">  </w:t>
      </w:r>
      <w:r w:rsidRPr="00785177">
        <w:rPr>
          <w:rFonts w:ascii="Times New Roman" w:hAnsi="Times New Roman" w:cs="Times New Roman"/>
          <w:sz w:val="24"/>
          <w:szCs w:val="24"/>
        </w:rPr>
        <w:t xml:space="preserve">Мировой  судья </w:t>
      </w:r>
      <w:r w:rsidR="00F57960" w:rsidRPr="00785177">
        <w:rPr>
          <w:rFonts w:ascii="Times New Roman" w:hAnsi="Times New Roman" w:cs="Times New Roman"/>
          <w:sz w:val="24"/>
          <w:szCs w:val="24"/>
        </w:rPr>
        <w:t>при рассмотрении дела об административном правонарушении</w:t>
      </w:r>
      <w:r w:rsidR="00FB23AE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="00F57960" w:rsidRPr="00785177">
        <w:rPr>
          <w:rFonts w:ascii="Times New Roman" w:hAnsi="Times New Roman" w:cs="Times New Roman"/>
          <w:sz w:val="24"/>
          <w:szCs w:val="24"/>
        </w:rPr>
        <w:t xml:space="preserve">не приняла во внимание, </w:t>
      </w:r>
      <w:r w:rsidRPr="00785177">
        <w:rPr>
          <w:rFonts w:ascii="Times New Roman" w:hAnsi="Times New Roman" w:cs="Times New Roman"/>
          <w:sz w:val="24"/>
          <w:szCs w:val="24"/>
        </w:rPr>
        <w:t>что схема места</w:t>
      </w:r>
      <w:r w:rsidR="00F57960" w:rsidRPr="00785177">
        <w:rPr>
          <w:rFonts w:ascii="Times New Roman" w:hAnsi="Times New Roman" w:cs="Times New Roman"/>
          <w:sz w:val="24"/>
          <w:szCs w:val="24"/>
        </w:rPr>
        <w:t xml:space="preserve"> совершения </w:t>
      </w:r>
      <w:r w:rsidRPr="00785177">
        <w:rPr>
          <w:rFonts w:ascii="Times New Roman" w:hAnsi="Times New Roman" w:cs="Times New Roman"/>
          <w:sz w:val="24"/>
          <w:szCs w:val="24"/>
        </w:rPr>
        <w:t xml:space="preserve">правонарушения,   представленная  </w:t>
      </w:r>
      <w:r w:rsidRPr="00785177">
        <w:rPr>
          <w:rFonts w:ascii="Times New Roman" w:hAnsi="Times New Roman" w:cs="Times New Roman"/>
          <w:sz w:val="24"/>
          <w:szCs w:val="24"/>
        </w:rPr>
        <w:lastRenderedPageBreak/>
        <w:t>инспектором  ГИБДД</w:t>
      </w:r>
      <w:r w:rsidR="00EE70D8" w:rsidRPr="00785177">
        <w:rPr>
          <w:rFonts w:ascii="Times New Roman" w:hAnsi="Times New Roman" w:cs="Times New Roman"/>
          <w:sz w:val="24"/>
          <w:szCs w:val="24"/>
        </w:rPr>
        <w:t xml:space="preserve"> Ивониным В.А.</w:t>
      </w:r>
      <w:r w:rsidRPr="00785177">
        <w:rPr>
          <w:rFonts w:ascii="Times New Roman" w:hAnsi="Times New Roman" w:cs="Times New Roman"/>
          <w:sz w:val="24"/>
          <w:szCs w:val="24"/>
        </w:rPr>
        <w:t>,  не  может  быть</w:t>
      </w:r>
      <w:r w:rsidR="00FB23AE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 xml:space="preserve">признана  надлежащим  доказательством </w:t>
      </w:r>
      <w:r w:rsidR="00EE70D8" w:rsidRPr="00785177">
        <w:rPr>
          <w:rFonts w:ascii="Times New Roman" w:hAnsi="Times New Roman" w:cs="Times New Roman"/>
          <w:sz w:val="24"/>
          <w:szCs w:val="24"/>
        </w:rPr>
        <w:t>моей вины</w:t>
      </w:r>
      <w:r w:rsidR="00AF7EA4" w:rsidRPr="00785177">
        <w:rPr>
          <w:rFonts w:ascii="Times New Roman" w:hAnsi="Times New Roman" w:cs="Times New Roman"/>
          <w:sz w:val="24"/>
          <w:szCs w:val="24"/>
        </w:rPr>
        <w:t xml:space="preserve">, т.к. </w:t>
      </w:r>
      <w:r w:rsidR="00EE70D8" w:rsidRPr="00785177">
        <w:rPr>
          <w:rFonts w:ascii="Times New Roman" w:hAnsi="Times New Roman" w:cs="Times New Roman"/>
          <w:sz w:val="24"/>
          <w:szCs w:val="24"/>
        </w:rPr>
        <w:t xml:space="preserve">мной, </w:t>
      </w:r>
      <w:r w:rsidR="00AF7EA4" w:rsidRPr="00785177">
        <w:rPr>
          <w:rFonts w:ascii="Times New Roman" w:hAnsi="Times New Roman" w:cs="Times New Roman"/>
          <w:sz w:val="24"/>
          <w:szCs w:val="24"/>
        </w:rPr>
        <w:t>Кириенковым Е.В.</w:t>
      </w:r>
      <w:r w:rsidR="00EE70D8" w:rsidRPr="00785177">
        <w:rPr>
          <w:rFonts w:ascii="Times New Roman" w:hAnsi="Times New Roman" w:cs="Times New Roman"/>
          <w:sz w:val="24"/>
          <w:szCs w:val="24"/>
        </w:rPr>
        <w:t>,</w:t>
      </w:r>
      <w:r w:rsidRPr="00785177">
        <w:rPr>
          <w:rFonts w:ascii="Times New Roman" w:hAnsi="Times New Roman" w:cs="Times New Roman"/>
          <w:sz w:val="24"/>
          <w:szCs w:val="24"/>
        </w:rPr>
        <w:t xml:space="preserve">  </w:t>
      </w:r>
      <w:r w:rsidR="00AF7EA4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>не</w:t>
      </w:r>
      <w:r w:rsidR="001E00A1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 xml:space="preserve">подписана, </w:t>
      </w:r>
      <w:r w:rsidR="001E00A1" w:rsidRPr="00785177">
        <w:rPr>
          <w:rFonts w:ascii="Times New Roman" w:hAnsi="Times New Roman" w:cs="Times New Roman"/>
          <w:sz w:val="24"/>
          <w:szCs w:val="24"/>
        </w:rPr>
        <w:t>в протоколе не указана.</w:t>
      </w:r>
    </w:p>
    <w:p w:rsidR="00853CEE" w:rsidRPr="00785177" w:rsidRDefault="00FB23AE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85177">
        <w:rPr>
          <w:rFonts w:ascii="Times New Roman" w:hAnsi="Times New Roman" w:cs="Times New Roman"/>
          <w:sz w:val="24"/>
          <w:szCs w:val="24"/>
        </w:rPr>
        <w:t>К тому с</w:t>
      </w:r>
      <w:r w:rsidR="00853CEE" w:rsidRPr="00785177">
        <w:rPr>
          <w:rFonts w:ascii="Times New Roman" w:hAnsi="Times New Roman" w:cs="Times New Roman"/>
          <w:sz w:val="24"/>
          <w:szCs w:val="24"/>
        </w:rPr>
        <w:t>огласно пункта 10 Постановления Пленума Верховного Суда Российской Федерации № 5 от 24 марта 2005 г: «</w:t>
      </w:r>
      <w:r w:rsidR="00853CEE" w:rsidRPr="00785177">
        <w:rPr>
          <w:rStyle w:val="a6"/>
          <w:rFonts w:ascii="Times New Roman" w:hAnsi="Times New Roman" w:cs="Times New Roman"/>
          <w:sz w:val="24"/>
          <w:szCs w:val="24"/>
        </w:rPr>
        <w:t>органы и должностные лица, составившие протокол об административном правонарушении, не являются участниками производства по делам об административных правонарушениях, круг которых перечислен в главе 25 КоАП РФ, и они не вправе заявлять ходатайства, отводы – то есть заявлять ходатайства о приобщении каких либо документов к</w:t>
      </w:r>
      <w:proofErr w:type="gramEnd"/>
      <w:r w:rsidR="00853CEE" w:rsidRPr="00785177">
        <w:rPr>
          <w:rStyle w:val="a6"/>
          <w:rFonts w:ascii="Times New Roman" w:hAnsi="Times New Roman" w:cs="Times New Roman"/>
          <w:sz w:val="24"/>
          <w:szCs w:val="24"/>
        </w:rPr>
        <w:t xml:space="preserve"> материалам дела</w:t>
      </w:r>
      <w:r w:rsidR="00853CEE" w:rsidRPr="00785177">
        <w:rPr>
          <w:rFonts w:ascii="Times New Roman" w:hAnsi="Times New Roman" w:cs="Times New Roman"/>
          <w:sz w:val="24"/>
          <w:szCs w:val="24"/>
        </w:rPr>
        <w:t>»</w:t>
      </w:r>
    </w:p>
    <w:p w:rsidR="009125EE" w:rsidRPr="00785177" w:rsidRDefault="00BF212F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</w:t>
      </w:r>
      <w:r w:rsidR="00EE70D8" w:rsidRPr="00785177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177">
        <w:rPr>
          <w:rFonts w:ascii="Times New Roman" w:hAnsi="Times New Roman" w:cs="Times New Roman"/>
          <w:sz w:val="24"/>
          <w:szCs w:val="24"/>
        </w:rPr>
        <w:t>В  соответствии  с  частью  3  статьи  26.2.  КоАП  РФ  не допускается</w:t>
      </w:r>
      <w:r w:rsidR="00FB23AE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>использование  доказательств, полученных с нарушением закона.</w:t>
      </w:r>
      <w:r w:rsidR="00FB23AE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>Однако в</w:t>
      </w:r>
      <w:r w:rsidR="00FB23AE" w:rsidRPr="00785177">
        <w:rPr>
          <w:rFonts w:ascii="Times New Roman" w:hAnsi="Times New Roman" w:cs="Times New Roman"/>
          <w:sz w:val="24"/>
          <w:szCs w:val="24"/>
        </w:rPr>
        <w:t xml:space="preserve"> нарушении   данной   статьи</w:t>
      </w:r>
      <w:r w:rsidRPr="00785177">
        <w:rPr>
          <w:rFonts w:ascii="Times New Roman" w:hAnsi="Times New Roman" w:cs="Times New Roman"/>
          <w:sz w:val="24"/>
          <w:szCs w:val="24"/>
        </w:rPr>
        <w:t xml:space="preserve">  мировой  судья  признала  </w:t>
      </w:r>
      <w:r w:rsidR="00EE70D8" w:rsidRPr="00785177">
        <w:rPr>
          <w:rFonts w:ascii="Times New Roman" w:hAnsi="Times New Roman" w:cs="Times New Roman"/>
          <w:sz w:val="24"/>
          <w:szCs w:val="24"/>
        </w:rPr>
        <w:t>схему</w:t>
      </w:r>
      <w:r w:rsidR="001E00A1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>м</w:t>
      </w:r>
      <w:r w:rsidR="00EE70D8" w:rsidRPr="00785177">
        <w:rPr>
          <w:rFonts w:ascii="Times New Roman" w:hAnsi="Times New Roman" w:cs="Times New Roman"/>
          <w:sz w:val="24"/>
          <w:szCs w:val="24"/>
        </w:rPr>
        <w:t>еста правонарушения</w:t>
      </w:r>
      <w:r w:rsidRPr="00785177">
        <w:rPr>
          <w:rFonts w:ascii="Times New Roman" w:hAnsi="Times New Roman" w:cs="Times New Roman"/>
          <w:sz w:val="24"/>
          <w:szCs w:val="24"/>
        </w:rPr>
        <w:t xml:space="preserve"> в качестве допустимого доказательства.</w:t>
      </w:r>
    </w:p>
    <w:p w:rsidR="00535ABB" w:rsidRPr="00785177" w:rsidRDefault="00535ABB" w:rsidP="007851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125EE" w:rsidRPr="00785177" w:rsidRDefault="00535ABB" w:rsidP="00785177">
      <w:pPr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>2</w:t>
      </w:r>
      <w:r w:rsidR="009125EE" w:rsidRPr="00785177">
        <w:rPr>
          <w:rFonts w:ascii="Times New Roman" w:hAnsi="Times New Roman" w:cs="Times New Roman"/>
          <w:sz w:val="24"/>
          <w:szCs w:val="24"/>
        </w:rPr>
        <w:t>.  </w:t>
      </w:r>
      <w:r w:rsidR="00F3218D">
        <w:rPr>
          <w:rFonts w:ascii="Times New Roman" w:hAnsi="Times New Roman" w:cs="Times New Roman"/>
          <w:sz w:val="24"/>
          <w:szCs w:val="24"/>
        </w:rPr>
        <w:t xml:space="preserve"> </w:t>
      </w:r>
      <w:r w:rsidR="009125EE" w:rsidRPr="00785177">
        <w:rPr>
          <w:rFonts w:ascii="Times New Roman" w:hAnsi="Times New Roman" w:cs="Times New Roman"/>
          <w:sz w:val="24"/>
          <w:szCs w:val="24"/>
        </w:rPr>
        <w:t xml:space="preserve">При составлении протокола об административном правонарушении, как это установлено </w:t>
      </w:r>
      <w:proofErr w:type="gramStart"/>
      <w:r w:rsidR="009125EE" w:rsidRPr="007851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125EE" w:rsidRPr="00785177">
        <w:rPr>
          <w:rFonts w:ascii="Times New Roman" w:hAnsi="Times New Roman" w:cs="Times New Roman"/>
          <w:sz w:val="24"/>
          <w:szCs w:val="24"/>
        </w:rPr>
        <w:t>. 2 ст. 28.2 КоАП РФ, в нем, в числе прочего, указывается событие административного правонарушения, иные сведения, необходимые для разрешения дела</w:t>
      </w:r>
    </w:p>
    <w:p w:rsidR="00977FCC" w:rsidRPr="00785177" w:rsidRDefault="00AF7EA4" w:rsidP="00785177">
      <w:pPr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>   </w:t>
      </w:r>
      <w:r w:rsidR="005D2489" w:rsidRPr="00785177">
        <w:rPr>
          <w:rFonts w:ascii="Times New Roman" w:hAnsi="Times New Roman" w:cs="Times New Roman"/>
          <w:sz w:val="24"/>
          <w:szCs w:val="24"/>
        </w:rPr>
        <w:t>Так, в постановлении мирового судьи с</w:t>
      </w:r>
      <w:r w:rsidR="00E40D84" w:rsidRPr="00785177">
        <w:rPr>
          <w:rFonts w:ascii="Times New Roman" w:hAnsi="Times New Roman" w:cs="Times New Roman"/>
          <w:sz w:val="24"/>
          <w:szCs w:val="24"/>
        </w:rPr>
        <w:t>казано, что вина моя</w:t>
      </w:r>
      <w:r w:rsidR="005D2489" w:rsidRPr="00785177">
        <w:rPr>
          <w:rFonts w:ascii="Times New Roman" w:hAnsi="Times New Roman" w:cs="Times New Roman"/>
          <w:sz w:val="24"/>
          <w:szCs w:val="24"/>
        </w:rPr>
        <w:t xml:space="preserve"> подтверждается материалами видеозаписи, однако в протоколе 33  АВ № 921876 от 15.04.2011 года </w:t>
      </w:r>
      <w:r w:rsidR="009727B4" w:rsidRPr="00785177">
        <w:rPr>
          <w:rFonts w:ascii="Times New Roman" w:hAnsi="Times New Roman" w:cs="Times New Roman"/>
          <w:sz w:val="24"/>
          <w:szCs w:val="24"/>
        </w:rPr>
        <w:t>при описании события административного правонарушения не было указано применение специальных технических средств, их показания (а в моем случае это видеозапись), наименование и номер</w:t>
      </w:r>
      <w:r w:rsidR="00535ABB" w:rsidRPr="00785177">
        <w:rPr>
          <w:rFonts w:ascii="Times New Roman" w:hAnsi="Times New Roman" w:cs="Times New Roman"/>
          <w:sz w:val="24"/>
          <w:szCs w:val="24"/>
        </w:rPr>
        <w:t>, как этого требует форма протокола</w:t>
      </w:r>
      <w:r w:rsidR="009727B4" w:rsidRPr="00785177">
        <w:rPr>
          <w:rFonts w:ascii="Times New Roman" w:hAnsi="Times New Roman" w:cs="Times New Roman"/>
          <w:sz w:val="24"/>
          <w:szCs w:val="24"/>
        </w:rPr>
        <w:t xml:space="preserve">. Есть в протоколе в разделе «показание потерпевших и свидетелей» упоминание о приборе «Визир», но в соответствии </w:t>
      </w:r>
      <w:r w:rsidR="006021D7" w:rsidRPr="00785177">
        <w:rPr>
          <w:rFonts w:ascii="Times New Roman" w:hAnsi="Times New Roman" w:cs="Times New Roman"/>
          <w:sz w:val="24"/>
          <w:szCs w:val="24"/>
        </w:rPr>
        <w:t>со статьей  25.6 КоАП РФ</w:t>
      </w:r>
      <w:r w:rsidR="009727B4" w:rsidRPr="00785177">
        <w:rPr>
          <w:rFonts w:ascii="Times New Roman" w:hAnsi="Times New Roman" w:cs="Times New Roman"/>
          <w:sz w:val="24"/>
          <w:szCs w:val="24"/>
        </w:rPr>
        <w:t xml:space="preserve">   данный прибор нельзя отнести к числу свидетелей</w:t>
      </w:r>
      <w:r w:rsidR="00977FCC" w:rsidRPr="00785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1D7" w:rsidRPr="00785177" w:rsidRDefault="00977FCC" w:rsidP="00785177">
      <w:pPr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>С</w:t>
      </w:r>
      <w:r w:rsidR="00AF7EA4" w:rsidRPr="00785177">
        <w:rPr>
          <w:rFonts w:ascii="Times New Roman" w:hAnsi="Times New Roman" w:cs="Times New Roman"/>
          <w:sz w:val="24"/>
          <w:szCs w:val="24"/>
        </w:rPr>
        <w:t xml:space="preserve">ведений о сертификате </w:t>
      </w:r>
      <w:r w:rsidR="00E97E76" w:rsidRPr="00785177">
        <w:rPr>
          <w:rFonts w:ascii="Times New Roman" w:hAnsi="Times New Roman" w:cs="Times New Roman"/>
          <w:sz w:val="24"/>
          <w:szCs w:val="24"/>
        </w:rPr>
        <w:t>радиолокационного видеозаписывающего измерителя скорости «Визир»</w:t>
      </w:r>
      <w:r w:rsidR="003362E2" w:rsidRPr="00785177">
        <w:rPr>
          <w:rFonts w:ascii="Times New Roman" w:hAnsi="Times New Roman" w:cs="Times New Roman"/>
          <w:sz w:val="24"/>
          <w:szCs w:val="24"/>
        </w:rPr>
        <w:t>, показания</w:t>
      </w:r>
      <w:r w:rsidR="00AF7EA4" w:rsidRPr="00785177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E97E76" w:rsidRPr="00785177">
        <w:rPr>
          <w:rFonts w:ascii="Times New Roman" w:hAnsi="Times New Roman" w:cs="Times New Roman"/>
          <w:sz w:val="24"/>
          <w:szCs w:val="24"/>
        </w:rPr>
        <w:t xml:space="preserve">не </w:t>
      </w:r>
      <w:r w:rsidR="00AF7EA4" w:rsidRPr="00785177">
        <w:rPr>
          <w:rFonts w:ascii="Times New Roman" w:hAnsi="Times New Roman" w:cs="Times New Roman"/>
          <w:sz w:val="24"/>
          <w:szCs w:val="24"/>
        </w:rPr>
        <w:t>зафиксированы в протоколе по делу об административном правонарушении</w:t>
      </w:r>
      <w:r w:rsidR="00E97E76" w:rsidRPr="00785177">
        <w:rPr>
          <w:rFonts w:ascii="Times New Roman" w:hAnsi="Times New Roman" w:cs="Times New Roman"/>
          <w:sz w:val="24"/>
          <w:szCs w:val="24"/>
        </w:rPr>
        <w:t>,</w:t>
      </w:r>
      <w:r w:rsidR="00AF7EA4" w:rsidRPr="00785177">
        <w:rPr>
          <w:rFonts w:ascii="Times New Roman" w:hAnsi="Times New Roman" w:cs="Times New Roman"/>
          <w:sz w:val="24"/>
          <w:szCs w:val="24"/>
        </w:rPr>
        <w:t xml:space="preserve"> и результатах его метрологической поверки отсутствуют, что в силу ст. 26.8 КоАП РФ не дает оснований для признания прибора специальным техническим средством. </w:t>
      </w:r>
    </w:p>
    <w:p w:rsidR="006021D7" w:rsidRPr="00785177" w:rsidRDefault="00EE70D8" w:rsidP="00785177">
      <w:pPr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021D7" w:rsidRPr="00785177">
        <w:rPr>
          <w:rFonts w:ascii="Times New Roman" w:hAnsi="Times New Roman" w:cs="Times New Roman"/>
          <w:sz w:val="24"/>
          <w:szCs w:val="24"/>
        </w:rPr>
        <w:t xml:space="preserve">Если же факт видеосъемки имел место, то согласно официально представленным одним из заводов-изготовителей </w:t>
      </w:r>
      <w:r w:rsidR="006021D7" w:rsidRPr="00785177">
        <w:rPr>
          <w:rFonts w:ascii="Times New Roman" w:hAnsi="Times New Roman" w:cs="Times New Roman"/>
          <w:sz w:val="24"/>
          <w:szCs w:val="24"/>
          <w:lang w:val="en-US"/>
        </w:rPr>
        <w:t>IKAR</w:t>
      </w:r>
      <w:r w:rsidR="006021D7" w:rsidRPr="00785177">
        <w:rPr>
          <w:rFonts w:ascii="Times New Roman" w:hAnsi="Times New Roman" w:cs="Times New Roman"/>
          <w:sz w:val="24"/>
          <w:szCs w:val="24"/>
        </w:rPr>
        <w:t xml:space="preserve">  характеристикам дальность визуального распознания номерного знака по изображению на мониторе составляет 80 метров</w:t>
      </w:r>
      <w:r w:rsidR="003362E2" w:rsidRPr="00785177">
        <w:rPr>
          <w:rFonts w:ascii="Times New Roman" w:hAnsi="Times New Roman" w:cs="Times New Roman"/>
          <w:sz w:val="24"/>
          <w:szCs w:val="24"/>
        </w:rPr>
        <w:t>, однако предполагаемое инспектором ДПС место совершения административного правонарушения находилось на большем расстоянии от патрульной машины ДПС</w:t>
      </w:r>
      <w:r w:rsidR="00F3218D">
        <w:rPr>
          <w:rFonts w:ascii="Times New Roman" w:hAnsi="Times New Roman" w:cs="Times New Roman"/>
          <w:sz w:val="24"/>
          <w:szCs w:val="24"/>
        </w:rPr>
        <w:t>, что ставит под сомнение участие моей машины в предполагаемом административном правонарушении</w:t>
      </w:r>
      <w:r w:rsidRPr="00785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218D">
        <w:rPr>
          <w:rFonts w:ascii="Times New Roman" w:hAnsi="Times New Roman" w:cs="Times New Roman"/>
          <w:sz w:val="24"/>
          <w:szCs w:val="24"/>
        </w:rPr>
        <w:t xml:space="preserve"> К тому же в протоколе </w:t>
      </w:r>
      <w:r w:rsidR="00F3218D" w:rsidRPr="00785177">
        <w:rPr>
          <w:rFonts w:ascii="Times New Roman" w:hAnsi="Times New Roman" w:cs="Times New Roman"/>
          <w:sz w:val="24"/>
          <w:szCs w:val="24"/>
        </w:rPr>
        <w:t>об административном  правонарушении  33  АВ № 921876 от 15.04.2011 года</w:t>
      </w:r>
      <w:r w:rsidR="00F3218D">
        <w:rPr>
          <w:rFonts w:ascii="Times New Roman" w:hAnsi="Times New Roman" w:cs="Times New Roman"/>
          <w:sz w:val="24"/>
          <w:szCs w:val="24"/>
        </w:rPr>
        <w:t xml:space="preserve"> указана марка машины и ее </w:t>
      </w:r>
      <w:proofErr w:type="spellStart"/>
      <w:r w:rsidR="00F321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F3218D">
        <w:rPr>
          <w:rFonts w:ascii="Times New Roman" w:hAnsi="Times New Roman" w:cs="Times New Roman"/>
          <w:sz w:val="24"/>
          <w:szCs w:val="24"/>
        </w:rPr>
        <w:t xml:space="preserve">. номер, но кому она </w:t>
      </w:r>
      <w:proofErr w:type="gramStart"/>
      <w:r w:rsidR="00F3218D">
        <w:rPr>
          <w:rFonts w:ascii="Times New Roman" w:hAnsi="Times New Roman" w:cs="Times New Roman"/>
          <w:sz w:val="24"/>
          <w:szCs w:val="24"/>
        </w:rPr>
        <w:t>принадлежит данных нет</w:t>
      </w:r>
      <w:proofErr w:type="gramEnd"/>
      <w:r w:rsidR="00F3218D">
        <w:rPr>
          <w:rFonts w:ascii="Times New Roman" w:hAnsi="Times New Roman" w:cs="Times New Roman"/>
          <w:sz w:val="24"/>
          <w:szCs w:val="24"/>
        </w:rPr>
        <w:t>.</w:t>
      </w:r>
    </w:p>
    <w:p w:rsidR="00AF7EA4" w:rsidRPr="00785177" w:rsidRDefault="00EE70D8" w:rsidP="00925A69">
      <w:pPr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5ABB" w:rsidRPr="00785177">
        <w:rPr>
          <w:rFonts w:ascii="Times New Roman" w:hAnsi="Times New Roman" w:cs="Times New Roman"/>
          <w:sz w:val="24"/>
          <w:szCs w:val="24"/>
        </w:rPr>
        <w:t>Следует отметить что, когда протокол об административном правонарушении составлен неправомочным лицом либо когда протокол или другие материалы оформлены неправильно, материалы представлены неполно, судье на основании пункта 4 части 1 статьи 29.4 КоАП РФ необходимо вынести определение о возвращении протокола об административном правонарушении и других материалов дела в орган или должностному лицу, которыми составлен протокол.</w:t>
      </w:r>
      <w:proofErr w:type="gramEnd"/>
      <w:r w:rsidR="00535ABB" w:rsidRPr="00785177">
        <w:rPr>
          <w:rFonts w:ascii="Times New Roman" w:hAnsi="Times New Roman" w:cs="Times New Roman"/>
          <w:sz w:val="24"/>
          <w:szCs w:val="24"/>
        </w:rPr>
        <w:t xml:space="preserve"> Определение судьи должно быть мотивированным, содержать указание на выявленные недостатки протокола и других материалов, </w:t>
      </w:r>
      <w:r w:rsidR="00F3218D">
        <w:rPr>
          <w:rFonts w:ascii="Times New Roman" w:hAnsi="Times New Roman" w:cs="Times New Roman"/>
          <w:sz w:val="24"/>
          <w:szCs w:val="24"/>
        </w:rPr>
        <w:lastRenderedPageBreak/>
        <w:t xml:space="preserve">требующие </w:t>
      </w:r>
      <w:r w:rsidR="00535ABB" w:rsidRPr="00785177">
        <w:rPr>
          <w:rFonts w:ascii="Times New Roman" w:hAnsi="Times New Roman" w:cs="Times New Roman"/>
          <w:sz w:val="24"/>
          <w:szCs w:val="24"/>
        </w:rPr>
        <w:t xml:space="preserve">устранения. </w:t>
      </w:r>
      <w:r w:rsidR="00535ABB" w:rsidRPr="00785177">
        <w:rPr>
          <w:rFonts w:ascii="Times New Roman" w:hAnsi="Times New Roman" w:cs="Times New Roman"/>
          <w:sz w:val="24"/>
          <w:szCs w:val="24"/>
        </w:rPr>
        <w:br/>
      </w:r>
      <w:r w:rsidR="00E40D84" w:rsidRPr="00785177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A69" w:rsidRPr="00785177">
        <w:rPr>
          <w:rFonts w:ascii="Times New Roman" w:hAnsi="Times New Roman" w:cs="Times New Roman"/>
          <w:sz w:val="24"/>
          <w:szCs w:val="24"/>
        </w:rPr>
        <w:t>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существу, поскольку часть 2 статьи 29.9 КоАП РФ не предусматривает возможности вынесения определения о возвращении протокола и иных материалов органу или должностному лицу, составившим протокол, по результатам рассмотрения дела. Статья 29.4 КоАП РФ была нарушена. </w:t>
      </w:r>
    </w:p>
    <w:p w:rsidR="001E00A1" w:rsidRPr="00785177" w:rsidRDefault="00EE578C" w:rsidP="00925A6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>3</w:t>
      </w:r>
      <w:r w:rsidR="001E00A1" w:rsidRPr="00785177">
        <w:rPr>
          <w:rFonts w:ascii="Times New Roman" w:hAnsi="Times New Roman" w:cs="Times New Roman"/>
          <w:sz w:val="24"/>
          <w:szCs w:val="24"/>
        </w:rPr>
        <w:t xml:space="preserve">.  </w:t>
      </w:r>
      <w:r w:rsidR="00925A69">
        <w:rPr>
          <w:rFonts w:ascii="Times New Roman" w:hAnsi="Times New Roman" w:cs="Times New Roman"/>
          <w:sz w:val="24"/>
          <w:szCs w:val="24"/>
        </w:rPr>
        <w:t xml:space="preserve">      </w:t>
      </w:r>
      <w:r w:rsidR="001E00A1" w:rsidRPr="00785177">
        <w:rPr>
          <w:rFonts w:ascii="Times New Roman" w:hAnsi="Times New Roman" w:cs="Times New Roman"/>
          <w:sz w:val="24"/>
          <w:szCs w:val="24"/>
        </w:rPr>
        <w:t>Мировой судья признала доказательствами, подтверждающими мою вину,</w:t>
      </w:r>
    </w:p>
    <w:p w:rsidR="00820961" w:rsidRPr="00785177" w:rsidRDefault="00820961" w:rsidP="00925A6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письменные объяснения</w:t>
      </w:r>
      <w:r w:rsidR="001E00A1" w:rsidRPr="00785177">
        <w:rPr>
          <w:rFonts w:ascii="Times New Roman" w:hAnsi="Times New Roman" w:cs="Times New Roman"/>
          <w:sz w:val="24"/>
          <w:szCs w:val="24"/>
        </w:rPr>
        <w:t xml:space="preserve">  инспектора  ДПС ОБ  ГИБДД УВД Владимирской области  Ивонина В.А.</w:t>
      </w:r>
      <w:r w:rsidRPr="00785177">
        <w:rPr>
          <w:rFonts w:ascii="Times New Roman" w:hAnsi="Times New Roman" w:cs="Times New Roman"/>
          <w:sz w:val="24"/>
          <w:szCs w:val="24"/>
        </w:rPr>
        <w:t xml:space="preserve">, но определение о привлечении инспектора  ДПС в качестве свидетеля мировым судьей </w:t>
      </w:r>
      <w:r w:rsidRPr="00785177">
        <w:rPr>
          <w:rFonts w:ascii="Times New Roman" w:hAnsi="Times New Roman" w:cs="Times New Roman"/>
          <w:color w:val="000000"/>
          <w:sz w:val="24"/>
          <w:szCs w:val="24"/>
        </w:rPr>
        <w:t xml:space="preserve">Зайцевой С.В. </w:t>
      </w:r>
      <w:r w:rsidRPr="00785177">
        <w:rPr>
          <w:rFonts w:ascii="Times New Roman" w:hAnsi="Times New Roman" w:cs="Times New Roman"/>
          <w:sz w:val="24"/>
          <w:szCs w:val="24"/>
        </w:rPr>
        <w:t>вынесено не было.</w:t>
      </w:r>
    </w:p>
    <w:p w:rsidR="00820961" w:rsidRPr="00785177" w:rsidRDefault="00820961" w:rsidP="00925A6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="00EE578C" w:rsidRPr="00785177">
        <w:rPr>
          <w:rFonts w:ascii="Times New Roman" w:hAnsi="Times New Roman" w:cs="Times New Roman"/>
          <w:sz w:val="24"/>
          <w:szCs w:val="24"/>
        </w:rPr>
        <w:t xml:space="preserve">   </w:t>
      </w:r>
      <w:r w:rsidR="00925A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5177">
        <w:rPr>
          <w:rFonts w:ascii="Times New Roman" w:hAnsi="Times New Roman" w:cs="Times New Roman"/>
          <w:sz w:val="24"/>
          <w:szCs w:val="24"/>
        </w:rPr>
        <w:t xml:space="preserve">Согласно  части  2  статьи  26.2.  КоАП  РФ  средствами доказывания   по  делу  об  административном  правонарушении  являются протокол   об   административном   правонарушении,   иные   протоколы, предусмотренные  </w:t>
      </w:r>
      <w:proofErr w:type="spellStart"/>
      <w:r w:rsidRPr="00785177">
        <w:rPr>
          <w:rFonts w:ascii="Times New Roman" w:hAnsi="Times New Roman" w:cs="Times New Roman"/>
          <w:sz w:val="24"/>
          <w:szCs w:val="24"/>
        </w:rPr>
        <w:t>КоАПом</w:t>
      </w:r>
      <w:proofErr w:type="spellEnd"/>
      <w:r w:rsidRPr="00785177">
        <w:rPr>
          <w:rFonts w:ascii="Times New Roman" w:hAnsi="Times New Roman" w:cs="Times New Roman"/>
          <w:sz w:val="24"/>
          <w:szCs w:val="24"/>
        </w:rPr>
        <w:t>, объяснения лица, в отношении которого ведется производство  по  делу  об  административном правонарушении, показания потерпевшего, свидетелей, заключения эксперта, иные документы, а также показания     специальных     технических     средств,    вещественные</w:t>
      </w:r>
    </w:p>
    <w:p w:rsidR="001E00A1" w:rsidRPr="00785177" w:rsidRDefault="00820961" w:rsidP="00925A6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>доказательства.</w:t>
      </w:r>
    </w:p>
    <w:p w:rsidR="001E00A1" w:rsidRPr="00785177" w:rsidRDefault="001E00A1" w:rsidP="00925A6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77">
        <w:rPr>
          <w:rFonts w:ascii="Times New Roman" w:hAnsi="Times New Roman" w:cs="Times New Roman"/>
          <w:sz w:val="24"/>
          <w:szCs w:val="24"/>
        </w:rPr>
        <w:t xml:space="preserve">     </w:t>
      </w:r>
      <w:r w:rsidR="00925A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5177">
        <w:rPr>
          <w:rFonts w:ascii="Times New Roman" w:hAnsi="Times New Roman" w:cs="Times New Roman"/>
          <w:sz w:val="24"/>
          <w:szCs w:val="24"/>
        </w:rPr>
        <w:t>Как  сле</w:t>
      </w:r>
      <w:r w:rsidR="00E40D84" w:rsidRPr="00785177">
        <w:rPr>
          <w:rFonts w:ascii="Times New Roman" w:hAnsi="Times New Roman" w:cs="Times New Roman"/>
          <w:sz w:val="24"/>
          <w:szCs w:val="24"/>
        </w:rPr>
        <w:t>дует  из  данной  нормы, письменные объяснения</w:t>
      </w:r>
      <w:r w:rsidRPr="00785177">
        <w:rPr>
          <w:rFonts w:ascii="Times New Roman" w:hAnsi="Times New Roman" w:cs="Times New Roman"/>
          <w:sz w:val="24"/>
          <w:szCs w:val="24"/>
        </w:rPr>
        <w:t xml:space="preserve">  инспектора  </w:t>
      </w:r>
      <w:r w:rsidR="00820961" w:rsidRPr="00785177">
        <w:rPr>
          <w:rFonts w:ascii="Times New Roman" w:hAnsi="Times New Roman" w:cs="Times New Roman"/>
          <w:sz w:val="24"/>
          <w:szCs w:val="24"/>
        </w:rPr>
        <w:t>ДПС</w:t>
      </w:r>
      <w:r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="00E40D84" w:rsidRPr="00785177">
        <w:rPr>
          <w:rFonts w:ascii="Times New Roman" w:hAnsi="Times New Roman" w:cs="Times New Roman"/>
          <w:sz w:val="24"/>
          <w:szCs w:val="24"/>
        </w:rPr>
        <w:t>Ивонина В.А.</w:t>
      </w:r>
      <w:r w:rsidRPr="00785177">
        <w:rPr>
          <w:rFonts w:ascii="Times New Roman" w:hAnsi="Times New Roman" w:cs="Times New Roman"/>
          <w:sz w:val="24"/>
          <w:szCs w:val="24"/>
        </w:rPr>
        <w:t xml:space="preserve"> и  иных</w:t>
      </w:r>
      <w:r w:rsidR="00EE578C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>должностных</w:t>
      </w:r>
      <w:r w:rsidR="00EE578C" w:rsidRPr="00785177">
        <w:rPr>
          <w:rFonts w:ascii="Times New Roman" w:hAnsi="Times New Roman" w:cs="Times New Roman"/>
          <w:sz w:val="24"/>
          <w:szCs w:val="24"/>
        </w:rPr>
        <w:t xml:space="preserve">   лиц  не  являются  средством</w:t>
      </w:r>
      <w:r w:rsidRPr="00785177">
        <w:rPr>
          <w:rFonts w:ascii="Times New Roman" w:hAnsi="Times New Roman" w:cs="Times New Roman"/>
          <w:sz w:val="24"/>
          <w:szCs w:val="24"/>
        </w:rPr>
        <w:t xml:space="preserve">  доказывания  по  делу  об</w:t>
      </w:r>
      <w:r w:rsidR="00EE578C" w:rsidRPr="00785177">
        <w:rPr>
          <w:rFonts w:ascii="Times New Roman" w:hAnsi="Times New Roman" w:cs="Times New Roman"/>
          <w:sz w:val="24"/>
          <w:szCs w:val="24"/>
        </w:rPr>
        <w:t xml:space="preserve"> </w:t>
      </w:r>
      <w:r w:rsidRPr="00785177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 w:rsidR="00EE578C" w:rsidRPr="00785177">
        <w:rPr>
          <w:rFonts w:ascii="Times New Roman" w:hAnsi="Times New Roman" w:cs="Times New Roman"/>
          <w:sz w:val="24"/>
          <w:szCs w:val="24"/>
        </w:rPr>
        <w:t xml:space="preserve"> и не  может  быть признан</w:t>
      </w:r>
      <w:r w:rsidR="00E40D84" w:rsidRPr="00785177">
        <w:rPr>
          <w:rFonts w:ascii="Times New Roman" w:hAnsi="Times New Roman" w:cs="Times New Roman"/>
          <w:sz w:val="24"/>
          <w:szCs w:val="24"/>
        </w:rPr>
        <w:t>ы</w:t>
      </w:r>
      <w:r w:rsidR="00EE578C" w:rsidRPr="00785177">
        <w:rPr>
          <w:rFonts w:ascii="Times New Roman" w:hAnsi="Times New Roman" w:cs="Times New Roman"/>
          <w:sz w:val="24"/>
          <w:szCs w:val="24"/>
        </w:rPr>
        <w:t xml:space="preserve"> допустимым доказательством по делу</w:t>
      </w:r>
      <w:r w:rsidRPr="00785177">
        <w:rPr>
          <w:rFonts w:ascii="Times New Roman" w:hAnsi="Times New Roman" w:cs="Times New Roman"/>
          <w:sz w:val="24"/>
          <w:szCs w:val="24"/>
        </w:rPr>
        <w:t>.</w:t>
      </w:r>
      <w:r w:rsidR="004D5BE6" w:rsidRPr="0078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AB" w:rsidRPr="00892AAB" w:rsidRDefault="00FC7D69" w:rsidP="00BC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r w:rsidRP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ышеизложенным</w:t>
      </w:r>
      <w:proofErr w:type="gramEnd"/>
      <w:r w:rsid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</w:t>
      </w:r>
      <w:r w:rsidRP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18" w:rsidRP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18" w:rsidRP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2)</w:t>
      </w:r>
      <w:r w:rsid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18" w:rsidRP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29.9. и на основании п. 1) ст. 24.5. КоАП РФ</w:t>
      </w:r>
      <w:r w:rsidR="00E9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руководствуясь ст. ст. 30.1, 30.2, 30.7 </w:t>
      </w:r>
      <w:r w:rsidR="00E9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об административных</w:t>
      </w:r>
      <w:r w:rsid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правонарушениях Российской Федерации,</w:t>
      </w:r>
      <w:r w:rsidRP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92AAB"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Pr="00A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мирового судьи судебного участка № 1 г. Суздаля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Суздальского </w:t>
      </w:r>
      <w:r w:rsidRPr="00AD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Зайцевой С.В.</w:t>
      </w:r>
      <w:r w:rsidR="0007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</w:t>
      </w:r>
      <w:r w:rsidR="0082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истративном правонарушении </w:t>
      </w:r>
      <w:r w:rsidR="0082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июня 2011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отменить.</w:t>
      </w:r>
    </w:p>
    <w:p w:rsidR="00892AAB" w:rsidRPr="00892AAB" w:rsidRDefault="00925A69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   по    делу    об    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обнаружении, что имеются неустранимые сомнения моей виновности и при этом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месяцев после совершения предполагаемого правонарушения в связи с истечением сроков давности</w:t>
      </w:r>
      <w:r w:rsidR="00892AAB"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Приложение:</w:t>
      </w: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 Копия  Постановления об административном правонарушении от 27 июня 2011  года;</w:t>
      </w:r>
    </w:p>
    <w:p w:rsidR="00925A69" w:rsidRDefault="00892AAB" w:rsidP="0092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</w:t>
      </w:r>
      <w:r w:rsidR="00A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5A69" w:rsidRPr="00A4447D">
        <w:rPr>
          <w:rFonts w:ascii="Times New Roman" w:hAnsi="Times New Roman" w:cs="Times New Roman"/>
          <w:sz w:val="24"/>
          <w:szCs w:val="24"/>
        </w:rPr>
        <w:t>Копия протокола, который сотрудник ДПС выдал мне.</w:t>
      </w:r>
    </w:p>
    <w:p w:rsidR="00925A69" w:rsidRDefault="00925A69" w:rsidP="0092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4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447D" w:rsidRPr="00A4447D">
        <w:t xml:space="preserve"> </w:t>
      </w:r>
      <w:r w:rsidR="00A4447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Распечатанная копия страниц официального сайта производителя </w:t>
      </w:r>
      <w:r>
        <w:rPr>
          <w:rFonts w:ascii="Times New Roman" w:hAnsi="Times New Roman" w:cs="Times New Roman"/>
          <w:sz w:val="24"/>
          <w:szCs w:val="24"/>
          <w:lang w:val="en-US"/>
        </w:rPr>
        <w:t>IKAR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69" w:rsidRPr="00892AAB" w:rsidRDefault="00925A69" w:rsidP="0092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характеристиках</w:t>
      </w:r>
      <w:r w:rsidRPr="006D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 «Визир»</w:t>
      </w:r>
    </w:p>
    <w:p w:rsidR="006D112F" w:rsidRPr="00892AAB" w:rsidRDefault="006D112F" w:rsidP="0092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AB" w:rsidRPr="00892AAB" w:rsidRDefault="00892AAB" w:rsidP="0089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                 _______________________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"___"___________ ____ </w:t>
      </w:r>
      <w:proofErr w:type="gramStart"/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9EE" w:rsidRPr="00E91AC2" w:rsidRDefault="00FC7D69" w:rsidP="00E9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sectPr w:rsidR="000C19EE" w:rsidRPr="00E91AC2" w:rsidSect="00EE5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C7D69"/>
    <w:rsid w:val="00070C70"/>
    <w:rsid w:val="000C19EE"/>
    <w:rsid w:val="000D2168"/>
    <w:rsid w:val="00120C19"/>
    <w:rsid w:val="00151B78"/>
    <w:rsid w:val="001C040A"/>
    <w:rsid w:val="001E00A1"/>
    <w:rsid w:val="002D6DB7"/>
    <w:rsid w:val="003362E2"/>
    <w:rsid w:val="00373AE1"/>
    <w:rsid w:val="003E30D3"/>
    <w:rsid w:val="003F253E"/>
    <w:rsid w:val="00415139"/>
    <w:rsid w:val="004444A3"/>
    <w:rsid w:val="004D5BE6"/>
    <w:rsid w:val="00535ABB"/>
    <w:rsid w:val="005D2489"/>
    <w:rsid w:val="006021D7"/>
    <w:rsid w:val="00662137"/>
    <w:rsid w:val="00697923"/>
    <w:rsid w:val="006D112F"/>
    <w:rsid w:val="007436DA"/>
    <w:rsid w:val="00753B83"/>
    <w:rsid w:val="00785177"/>
    <w:rsid w:val="00795A6D"/>
    <w:rsid w:val="007B18F1"/>
    <w:rsid w:val="007F4F2F"/>
    <w:rsid w:val="00803213"/>
    <w:rsid w:val="00820961"/>
    <w:rsid w:val="00853CEE"/>
    <w:rsid w:val="00892AAB"/>
    <w:rsid w:val="008950A1"/>
    <w:rsid w:val="008C4E02"/>
    <w:rsid w:val="009125EE"/>
    <w:rsid w:val="00925A69"/>
    <w:rsid w:val="009553E1"/>
    <w:rsid w:val="009727B4"/>
    <w:rsid w:val="00977FCC"/>
    <w:rsid w:val="009C7137"/>
    <w:rsid w:val="009D48A9"/>
    <w:rsid w:val="00A4447D"/>
    <w:rsid w:val="00AD2272"/>
    <w:rsid w:val="00AF7EA4"/>
    <w:rsid w:val="00B80A0A"/>
    <w:rsid w:val="00BC5918"/>
    <w:rsid w:val="00BF212F"/>
    <w:rsid w:val="00C1773E"/>
    <w:rsid w:val="00C63346"/>
    <w:rsid w:val="00C80C0E"/>
    <w:rsid w:val="00CC0C1B"/>
    <w:rsid w:val="00CC7A93"/>
    <w:rsid w:val="00DB1247"/>
    <w:rsid w:val="00DB2DDB"/>
    <w:rsid w:val="00E40D84"/>
    <w:rsid w:val="00E80202"/>
    <w:rsid w:val="00E91AC2"/>
    <w:rsid w:val="00E97E76"/>
    <w:rsid w:val="00EE3DD5"/>
    <w:rsid w:val="00EE578C"/>
    <w:rsid w:val="00EE70D8"/>
    <w:rsid w:val="00F036E5"/>
    <w:rsid w:val="00F2488C"/>
    <w:rsid w:val="00F316A5"/>
    <w:rsid w:val="00F3218D"/>
    <w:rsid w:val="00F57960"/>
    <w:rsid w:val="00F8653D"/>
    <w:rsid w:val="00FA1EFF"/>
    <w:rsid w:val="00FB23AE"/>
    <w:rsid w:val="00FC7D6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EE"/>
  </w:style>
  <w:style w:type="paragraph" w:styleId="1">
    <w:name w:val="heading 1"/>
    <w:basedOn w:val="a"/>
    <w:link w:val="10"/>
    <w:uiPriority w:val="9"/>
    <w:qFormat/>
    <w:rsid w:val="00FC7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137"/>
    <w:rPr>
      <w:color w:val="0000FF"/>
      <w:u w:val="single"/>
    </w:rPr>
  </w:style>
  <w:style w:type="character" w:customStyle="1" w:styleId="val">
    <w:name w:val="val"/>
    <w:basedOn w:val="a0"/>
    <w:rsid w:val="00C63346"/>
  </w:style>
  <w:style w:type="character" w:styleId="a5">
    <w:name w:val="Strong"/>
    <w:basedOn w:val="a0"/>
    <w:uiPriority w:val="22"/>
    <w:qFormat/>
    <w:rsid w:val="000D216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1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53CEE"/>
    <w:rPr>
      <w:i/>
      <w:iCs/>
    </w:rPr>
  </w:style>
  <w:style w:type="character" w:customStyle="1" w:styleId="ep">
    <w:name w:val="ep"/>
    <w:basedOn w:val="a0"/>
    <w:rsid w:val="00FE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033">
          <w:marLeft w:val="-61"/>
          <w:marRight w:val="0"/>
          <w:marTop w:val="0"/>
          <w:marBottom w:val="1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жека</dc:creator>
  <cp:lastModifiedBy>жека</cp:lastModifiedBy>
  <cp:revision>26</cp:revision>
  <dcterms:created xsi:type="dcterms:W3CDTF">2011-06-29T01:48:00Z</dcterms:created>
  <dcterms:modified xsi:type="dcterms:W3CDTF">2011-07-06T19:40:00Z</dcterms:modified>
</cp:coreProperties>
</file>